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A859B" w14:textId="7E19E0A2" w:rsidR="006816DC" w:rsidRPr="00ED44FF" w:rsidRDefault="006816DC" w:rsidP="006816D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Hlk200543743"/>
      <w:r w:rsidRPr="00ED44FF">
        <w:rPr>
          <w:rFonts w:ascii="Times New Roman" w:hAnsi="Times New Roman"/>
          <w:b/>
          <w:bCs/>
          <w:sz w:val="24"/>
          <w:szCs w:val="24"/>
        </w:rPr>
        <w:t>Projekt</w:t>
      </w:r>
      <w:r>
        <w:rPr>
          <w:rFonts w:ascii="Times New Roman" w:hAnsi="Times New Roman"/>
          <w:b/>
          <w:bCs/>
          <w:sz w:val="24"/>
          <w:szCs w:val="24"/>
        </w:rPr>
        <w:t>o lyginamasis variantas</w:t>
      </w:r>
    </w:p>
    <w:p w14:paraId="3F046479" w14:textId="77777777" w:rsidR="006816DC" w:rsidRPr="00ED44FF" w:rsidRDefault="006816DC" w:rsidP="006816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ED44FF">
        <w:rPr>
          <w:rFonts w:ascii="Times New Roman" w:eastAsia="Times New Roman" w:hAnsi="Times New Roman"/>
          <w:b/>
          <w:bCs/>
          <w:noProof/>
          <w:sz w:val="24"/>
          <w:szCs w:val="24"/>
        </w:rPr>
        <w:drawing>
          <wp:inline distT="0" distB="0" distL="0" distR="0" wp14:anchorId="62F85AE1" wp14:editId="6CC34346">
            <wp:extent cx="676275" cy="676275"/>
            <wp:effectExtent l="0" t="0" r="0" b="0"/>
            <wp:docPr id="1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F55A4" w14:textId="77777777" w:rsidR="006816DC" w:rsidRPr="00ED44FF" w:rsidRDefault="006816DC" w:rsidP="006816DC">
      <w:pPr>
        <w:shd w:val="clear" w:color="auto" w:fill="FFFFFF"/>
        <w:spacing w:after="0" w:line="240" w:lineRule="auto"/>
        <w:ind w:firstLine="5400"/>
        <w:jc w:val="center"/>
        <w:rPr>
          <w:rFonts w:ascii="Times New Roman" w:eastAsia="Times New Roman" w:hAnsi="Times New Roman"/>
          <w:bCs/>
          <w:sz w:val="24"/>
          <w:szCs w:val="24"/>
          <w:lang w:val="en-US"/>
        </w:rPr>
      </w:pPr>
    </w:p>
    <w:p w14:paraId="63D54CB1" w14:textId="77777777" w:rsidR="006816DC" w:rsidRPr="00ED44FF" w:rsidRDefault="006816DC" w:rsidP="006816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ED44FF">
        <w:rPr>
          <w:rFonts w:ascii="Times New Roman" w:eastAsia="Times New Roman" w:hAnsi="Times New Roman"/>
          <w:b/>
          <w:bCs/>
          <w:sz w:val="24"/>
          <w:szCs w:val="24"/>
        </w:rPr>
        <w:t>ANYKŠČIŲ RAJONO SAVIVALDYBĖS</w:t>
      </w:r>
    </w:p>
    <w:p w14:paraId="08EC1385" w14:textId="77777777" w:rsidR="006816DC" w:rsidRPr="00ED44FF" w:rsidRDefault="006816DC" w:rsidP="006816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ED44FF">
        <w:rPr>
          <w:rFonts w:ascii="Times New Roman" w:eastAsia="Times New Roman" w:hAnsi="Times New Roman"/>
          <w:b/>
          <w:bCs/>
          <w:sz w:val="24"/>
          <w:szCs w:val="24"/>
        </w:rPr>
        <w:t>TARYBA</w:t>
      </w:r>
    </w:p>
    <w:p w14:paraId="63B59A66" w14:textId="77777777" w:rsidR="006816DC" w:rsidRPr="00ED44FF" w:rsidRDefault="006816DC" w:rsidP="006816DC">
      <w:pPr>
        <w:shd w:val="clear" w:color="auto" w:fill="FFFFFF"/>
        <w:spacing w:after="0" w:line="240" w:lineRule="auto"/>
        <w:ind w:firstLine="5400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ED44FF">
        <w:rPr>
          <w:rFonts w:ascii="Times New Roman" w:eastAsia="Times New Roman" w:hAnsi="Times New Roman"/>
          <w:b/>
          <w:bCs/>
          <w:sz w:val="24"/>
          <w:szCs w:val="24"/>
        </w:rPr>
        <w:t> </w:t>
      </w:r>
    </w:p>
    <w:p w14:paraId="48F12707" w14:textId="77777777" w:rsidR="006816DC" w:rsidRPr="00ED44FF" w:rsidRDefault="006816DC" w:rsidP="006816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ED44FF">
        <w:rPr>
          <w:rFonts w:ascii="Times New Roman" w:eastAsia="Times New Roman" w:hAnsi="Times New Roman"/>
          <w:b/>
          <w:bCs/>
          <w:sz w:val="24"/>
          <w:szCs w:val="24"/>
        </w:rPr>
        <w:t>SPRENDIMAS</w:t>
      </w:r>
    </w:p>
    <w:p w14:paraId="66730790" w14:textId="77777777" w:rsidR="006816DC" w:rsidRPr="00ED44FF" w:rsidRDefault="006816DC" w:rsidP="006816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val="en-US"/>
        </w:rPr>
      </w:pPr>
      <w:bookmarkStart w:id="1" w:name="_Hlk200458420"/>
      <w:r w:rsidRPr="00ED44FF">
        <w:rPr>
          <w:rFonts w:ascii="Times New Roman" w:eastAsia="Times New Roman" w:hAnsi="Times New Roman"/>
          <w:b/>
          <w:bCs/>
          <w:sz w:val="24"/>
          <w:szCs w:val="24"/>
        </w:rPr>
        <w:t>DĖL ANYKŠČIŲ KRAŠTO GARBĖS AMBASADORIAUS VARDO SUTEIKIMO NUOSTATŲ PATVIRTINIMO</w:t>
      </w:r>
    </w:p>
    <w:bookmarkEnd w:id="1"/>
    <w:p w14:paraId="65F61F37" w14:textId="77777777" w:rsidR="006816DC" w:rsidRPr="00ED44FF" w:rsidRDefault="006816DC" w:rsidP="006816DC">
      <w:pPr>
        <w:shd w:val="clear" w:color="auto" w:fill="FFFFFF"/>
        <w:spacing w:after="0" w:line="240" w:lineRule="auto"/>
        <w:ind w:firstLine="5400"/>
        <w:jc w:val="center"/>
        <w:rPr>
          <w:rFonts w:ascii="Times New Roman" w:eastAsia="Times New Roman" w:hAnsi="Times New Roman"/>
          <w:bCs/>
          <w:sz w:val="24"/>
          <w:szCs w:val="24"/>
          <w:lang w:val="en-US"/>
        </w:rPr>
      </w:pPr>
    </w:p>
    <w:p w14:paraId="2E185D25" w14:textId="77777777" w:rsidR="006816DC" w:rsidRPr="00ED44FF" w:rsidRDefault="006816DC" w:rsidP="006816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ED44FF">
        <w:rPr>
          <w:rFonts w:ascii="Times New Roman" w:eastAsia="Times New Roman" w:hAnsi="Times New Roman"/>
          <w:bCs/>
          <w:sz w:val="24"/>
          <w:szCs w:val="24"/>
        </w:rPr>
        <w:t>2025 m. birželio    d. Nr. 1-T-</w:t>
      </w:r>
    </w:p>
    <w:p w14:paraId="77BA17F3" w14:textId="77777777" w:rsidR="006816DC" w:rsidRPr="00ED44FF" w:rsidRDefault="006816DC" w:rsidP="006816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ED44FF">
        <w:rPr>
          <w:rFonts w:ascii="Times New Roman" w:eastAsia="Times New Roman" w:hAnsi="Times New Roman"/>
          <w:bCs/>
          <w:sz w:val="24"/>
          <w:szCs w:val="24"/>
        </w:rPr>
        <w:t>Anykščiai</w:t>
      </w:r>
    </w:p>
    <w:p w14:paraId="3935B85E" w14:textId="77777777" w:rsidR="006816DC" w:rsidRPr="00ED44FF" w:rsidRDefault="006816DC" w:rsidP="006816DC">
      <w:pPr>
        <w:shd w:val="clear" w:color="auto" w:fill="FFFFFF"/>
        <w:spacing w:after="0" w:line="240" w:lineRule="auto"/>
        <w:ind w:firstLine="540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D44FF">
        <w:rPr>
          <w:rFonts w:ascii="Times New Roman" w:eastAsia="Times New Roman" w:hAnsi="Times New Roman"/>
          <w:bCs/>
          <w:sz w:val="24"/>
          <w:szCs w:val="24"/>
        </w:rPr>
        <w:t> </w:t>
      </w:r>
    </w:p>
    <w:p w14:paraId="5CEEC7FC" w14:textId="77777777" w:rsidR="006816DC" w:rsidRPr="00ED44FF" w:rsidRDefault="006816DC" w:rsidP="006816DC">
      <w:pPr>
        <w:shd w:val="clear" w:color="auto" w:fill="FFFFFF"/>
        <w:spacing w:after="0" w:line="240" w:lineRule="auto"/>
        <w:ind w:firstLine="5400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</w:p>
    <w:p w14:paraId="4F7B0695" w14:textId="7BA99E78" w:rsidR="006816DC" w:rsidRPr="000F0857" w:rsidRDefault="006816DC" w:rsidP="006816DC">
      <w:pPr>
        <w:spacing w:after="0" w:line="360" w:lineRule="auto"/>
        <w:ind w:firstLine="720"/>
        <w:jc w:val="both"/>
        <w:rPr>
          <w:rFonts w:ascii="Times New Roman" w:hAnsi="Times New Roman"/>
          <w:spacing w:val="-6"/>
          <w:kern w:val="32"/>
          <w:sz w:val="24"/>
          <w:szCs w:val="24"/>
        </w:rPr>
      </w:pPr>
      <w:r w:rsidRPr="000F0857">
        <w:rPr>
          <w:rFonts w:ascii="Times New Roman" w:hAnsi="Times New Roman"/>
          <w:spacing w:val="-6"/>
          <w:kern w:val="32"/>
          <w:sz w:val="24"/>
          <w:szCs w:val="24"/>
        </w:rPr>
        <w:t xml:space="preserve">Vadovaudamasi Lietuvos Respublikos vietos savivaldos įstatymo 6 straipsnio 13, 29 ir 38 punktais, 16 straipsnio </w:t>
      </w:r>
      <w:r w:rsidRPr="000F0857">
        <w:rPr>
          <w:rFonts w:ascii="Times New Roman" w:hAnsi="Times New Roman"/>
          <w:bCs/>
          <w:spacing w:val="-6"/>
          <w:kern w:val="32"/>
          <w:sz w:val="24"/>
          <w:szCs w:val="24"/>
        </w:rPr>
        <w:t xml:space="preserve">1 dalimi, Lietuvos Respublikos užsienio reikalų ministro 2024 m. lapkričio 5 d. įsakymu Nr. V-374 „Dėl Lietuvos diasporos politikos strateginių gairių „Globali Lietuva“ 2022‒2030 m. įgyvendinimo veiksmų plano 2025–2027 m. patvirtinimo“ ir įsakymo Priedo 2.2.4.1 papunkčiu, </w:t>
      </w:r>
      <w:r w:rsidRPr="000F0857">
        <w:rPr>
          <w:rFonts w:ascii="Times New Roman" w:hAnsi="Times New Roman"/>
          <w:spacing w:val="-6"/>
          <w:kern w:val="32"/>
          <w:sz w:val="24"/>
          <w:szCs w:val="24"/>
        </w:rPr>
        <w:t>Anykščių rajono savivaldybės taryba</w:t>
      </w:r>
      <w:r w:rsidRPr="000F0857">
        <w:rPr>
          <w:rFonts w:ascii="Times New Roman" w:hAnsi="Times New Roman"/>
          <w:kern w:val="32"/>
          <w:sz w:val="24"/>
          <w:szCs w:val="24"/>
        </w:rPr>
        <w:t xml:space="preserve"> n u s p r e n d ž i a:</w:t>
      </w:r>
    </w:p>
    <w:p w14:paraId="3DB85B85" w14:textId="3A36D40B" w:rsidR="006816DC" w:rsidRPr="000F0857" w:rsidRDefault="006816DC" w:rsidP="006816DC">
      <w:pPr>
        <w:numPr>
          <w:ilvl w:val="0"/>
          <w:numId w:val="1"/>
        </w:numPr>
        <w:tabs>
          <w:tab w:val="left" w:pos="990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0857">
        <w:rPr>
          <w:rFonts w:ascii="Times New Roman" w:eastAsia="Times New Roman" w:hAnsi="Times New Roman"/>
          <w:bCs/>
          <w:sz w:val="24"/>
          <w:szCs w:val="24"/>
        </w:rPr>
        <w:t>Patvirtinti Anykščių krašto garbės ambasadoriaus vardo suteikimo nuostatus (pridedama)</w:t>
      </w:r>
      <w:r w:rsidR="00A2516C" w:rsidRPr="000F0857"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649BCB8A" w14:textId="77777777" w:rsidR="006816DC" w:rsidRPr="000F0857" w:rsidRDefault="006816DC" w:rsidP="006816DC">
      <w:pPr>
        <w:numPr>
          <w:ilvl w:val="0"/>
          <w:numId w:val="1"/>
        </w:numPr>
        <w:tabs>
          <w:tab w:val="left" w:pos="990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F0857">
        <w:rPr>
          <w:rFonts w:ascii="Times New Roman" w:eastAsia="Times New Roman" w:hAnsi="Times New Roman"/>
          <w:bCs/>
          <w:sz w:val="24"/>
          <w:szCs w:val="24"/>
        </w:rPr>
        <w:t xml:space="preserve">Pripažinti netekusiu galios Anykščių rajono savivaldybės tarybos 2015 m. lapkričio 26 d. sprendimą Nr. 1-TS-321 „Dėl Anykščių krašto garbės ambasadoriaus vardo suteikimo nuostatų patvirtinimo“. </w:t>
      </w:r>
    </w:p>
    <w:p w14:paraId="47DC5F40" w14:textId="77777777" w:rsidR="006816DC" w:rsidRPr="000F0857" w:rsidRDefault="006816DC" w:rsidP="006816DC">
      <w:pPr>
        <w:spacing w:after="0"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0F0857">
        <w:rPr>
          <w:rFonts w:ascii="Times New Roman" w:hAnsi="Times New Roman"/>
          <w:sz w:val="24"/>
          <w:szCs w:val="24"/>
        </w:rPr>
        <w:t xml:space="preserve">Šis sprendimas skelbiamas Teisės aktų registre ir Anykščių rajono savivaldybės interneto svetainėje </w:t>
      </w:r>
      <w:hyperlink r:id="rId6" w:history="1">
        <w:r w:rsidRPr="000F0857">
          <w:rPr>
            <w:rStyle w:val="Hipersaitas"/>
            <w:rFonts w:ascii="Times New Roman" w:hAnsi="Times New Roman"/>
            <w:color w:val="auto"/>
            <w:sz w:val="24"/>
            <w:szCs w:val="24"/>
          </w:rPr>
          <w:t>www.anyksciai.lt</w:t>
        </w:r>
      </w:hyperlink>
      <w:r w:rsidRPr="000F0857">
        <w:rPr>
          <w:rFonts w:ascii="Times New Roman" w:hAnsi="Times New Roman"/>
          <w:sz w:val="24"/>
          <w:szCs w:val="24"/>
        </w:rPr>
        <w:t>.</w:t>
      </w:r>
    </w:p>
    <w:p w14:paraId="6C3EE63A" w14:textId="77777777" w:rsidR="006816DC" w:rsidRPr="00ED44FF" w:rsidRDefault="006816DC" w:rsidP="006816DC">
      <w:pPr>
        <w:shd w:val="clear" w:color="auto" w:fill="FFFFFF"/>
        <w:spacing w:after="0" w:line="240" w:lineRule="auto"/>
        <w:ind w:firstLine="5400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ED44FF">
        <w:rPr>
          <w:rFonts w:ascii="Times New Roman" w:eastAsia="Times New Roman" w:hAnsi="Times New Roman"/>
          <w:bCs/>
          <w:sz w:val="24"/>
          <w:szCs w:val="24"/>
        </w:rPr>
        <w:t> </w:t>
      </w:r>
    </w:p>
    <w:p w14:paraId="44131FF4" w14:textId="77777777" w:rsidR="006816DC" w:rsidRPr="00ED44FF" w:rsidRDefault="006816DC" w:rsidP="006816DC">
      <w:pPr>
        <w:shd w:val="clear" w:color="auto" w:fill="FFFFFF"/>
        <w:spacing w:after="0" w:line="240" w:lineRule="auto"/>
        <w:ind w:firstLine="5400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ED44FF">
        <w:rPr>
          <w:rFonts w:ascii="Times New Roman" w:eastAsia="Times New Roman" w:hAnsi="Times New Roman"/>
          <w:bCs/>
          <w:sz w:val="24"/>
          <w:szCs w:val="24"/>
        </w:rPr>
        <w:t> </w:t>
      </w:r>
    </w:p>
    <w:p w14:paraId="2CBDA83C" w14:textId="77777777" w:rsidR="006816DC" w:rsidRPr="00ED44FF" w:rsidRDefault="006816DC" w:rsidP="006816DC">
      <w:pPr>
        <w:shd w:val="clear" w:color="auto" w:fill="FFFFFF"/>
        <w:spacing w:after="0" w:line="240" w:lineRule="auto"/>
        <w:ind w:firstLine="5400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ED44FF">
        <w:rPr>
          <w:rFonts w:ascii="Times New Roman" w:eastAsia="Times New Roman" w:hAnsi="Times New Roman"/>
          <w:bCs/>
          <w:sz w:val="24"/>
          <w:szCs w:val="24"/>
        </w:rPr>
        <w:t> </w:t>
      </w:r>
    </w:p>
    <w:p w14:paraId="02EBE26A" w14:textId="77777777" w:rsidR="006816DC" w:rsidRPr="00ED44FF" w:rsidRDefault="006816DC" w:rsidP="006816DC">
      <w:pPr>
        <w:shd w:val="clear" w:color="auto" w:fill="FFFFFF"/>
        <w:spacing w:after="0" w:line="240" w:lineRule="auto"/>
        <w:ind w:firstLine="5400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ED44FF">
        <w:rPr>
          <w:rFonts w:ascii="Times New Roman" w:eastAsia="Times New Roman" w:hAnsi="Times New Roman"/>
          <w:bCs/>
          <w:sz w:val="24"/>
          <w:szCs w:val="24"/>
        </w:rPr>
        <w:t> </w:t>
      </w:r>
    </w:p>
    <w:p w14:paraId="2E599D1A" w14:textId="77777777" w:rsidR="006816DC" w:rsidRPr="00ED44FF" w:rsidRDefault="006816DC" w:rsidP="00681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D44FF">
        <w:rPr>
          <w:rFonts w:ascii="Times New Roman" w:eastAsia="Times New Roman" w:hAnsi="Times New Roman"/>
          <w:bCs/>
          <w:sz w:val="24"/>
          <w:szCs w:val="24"/>
        </w:rPr>
        <w:t>Meras                                                                                                                               Kęstutis Tubis</w:t>
      </w:r>
    </w:p>
    <w:p w14:paraId="3EECC8D0" w14:textId="77777777" w:rsidR="006816DC" w:rsidRPr="00ED44FF" w:rsidRDefault="006816DC" w:rsidP="00681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1CE0A04B" w14:textId="77777777" w:rsidR="006816DC" w:rsidRPr="00ED44FF" w:rsidRDefault="006816DC" w:rsidP="006816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6DEF9E76" w14:textId="20CA304B" w:rsidR="00582156" w:rsidRDefault="006816DC" w:rsidP="000F085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Cs/>
          <w:sz w:val="24"/>
          <w:szCs w:val="24"/>
        </w:rPr>
      </w:pPr>
      <w:r w:rsidRPr="00ED44FF">
        <w:rPr>
          <w:rFonts w:ascii="Times New Roman" w:eastAsia="Times New Roman" w:hAnsi="Times New Roman"/>
          <w:bCs/>
          <w:sz w:val="24"/>
          <w:szCs w:val="24"/>
          <w:lang w:val="en-US"/>
        </w:rPr>
        <w:br w:type="page"/>
      </w:r>
    </w:p>
    <w:p w14:paraId="43898055" w14:textId="77777777" w:rsidR="00582156" w:rsidRDefault="00582156" w:rsidP="00582156">
      <w:pPr>
        <w:shd w:val="clear" w:color="auto" w:fill="FFFFFF"/>
        <w:spacing w:after="0" w:line="240" w:lineRule="auto"/>
        <w:ind w:firstLine="540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C80E7D">
        <w:rPr>
          <w:rFonts w:ascii="Times New Roman" w:eastAsia="Times New Roman" w:hAnsi="Times New Roman"/>
          <w:bCs/>
          <w:sz w:val="24"/>
          <w:szCs w:val="24"/>
        </w:rPr>
        <w:lastRenderedPageBreak/>
        <w:t>PATVIRTINTA</w:t>
      </w:r>
    </w:p>
    <w:p w14:paraId="0D0D2795" w14:textId="77777777" w:rsidR="00582156" w:rsidRDefault="00582156" w:rsidP="00582156">
      <w:pPr>
        <w:shd w:val="clear" w:color="auto" w:fill="FFFFFF"/>
        <w:spacing w:after="0" w:line="240" w:lineRule="auto"/>
        <w:ind w:firstLine="540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Anykščių rajono savivaldybės tarybos</w:t>
      </w:r>
    </w:p>
    <w:p w14:paraId="4CB4256B" w14:textId="77777777" w:rsidR="00582156" w:rsidRDefault="00582156" w:rsidP="00582156">
      <w:pPr>
        <w:shd w:val="clear" w:color="auto" w:fill="FFFFFF"/>
        <w:spacing w:after="0" w:line="240" w:lineRule="auto"/>
        <w:ind w:firstLine="540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2015 m. lapkričio 26 d.</w:t>
      </w:r>
    </w:p>
    <w:p w14:paraId="360C4CBE" w14:textId="77777777" w:rsidR="00582156" w:rsidRPr="00C80E7D" w:rsidRDefault="00582156" w:rsidP="00582156">
      <w:pPr>
        <w:shd w:val="clear" w:color="auto" w:fill="FFFFFF"/>
        <w:spacing w:after="0" w:line="240" w:lineRule="auto"/>
        <w:ind w:firstLine="540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sprendimu Nr. 1-TS-321</w:t>
      </w:r>
    </w:p>
    <w:p w14:paraId="7C465AC6" w14:textId="77777777" w:rsidR="00C056F7" w:rsidRPr="00C056F7" w:rsidRDefault="00C056F7" w:rsidP="00C056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2154AFD" w14:textId="77777777" w:rsidR="00C056F7" w:rsidRPr="00C056F7" w:rsidRDefault="00C056F7" w:rsidP="00C056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75EAA11A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 xml:space="preserve">ANYKŠČIŲ KRAŠTO GARBĖS AMBASADORIAUS </w:t>
      </w:r>
    </w:p>
    <w:p w14:paraId="45335071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VARDO SUTEIKIMO NUOSTATAI</w:t>
      </w:r>
    </w:p>
    <w:p w14:paraId="5CA1CB67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6050BC7" w14:textId="77777777" w:rsidR="00C056F7" w:rsidRPr="00C056F7" w:rsidRDefault="00C056F7" w:rsidP="00C056F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AA1B792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>I SKYRIUS</w:t>
      </w:r>
    </w:p>
    <w:p w14:paraId="390C338E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>BENDROJI DALIS</w:t>
      </w:r>
    </w:p>
    <w:p w14:paraId="2422AE6C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18A24EC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BB75AB6" w14:textId="33341C66" w:rsidR="00C056F7" w:rsidRPr="00C056F7" w:rsidRDefault="00C056F7" w:rsidP="00C056F7">
      <w:pPr>
        <w:shd w:val="clear" w:color="auto" w:fill="FFFFFF"/>
        <w:tabs>
          <w:tab w:val="left" w:pos="955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z w:val="24"/>
          <w:szCs w:val="24"/>
        </w:rPr>
        <w:t>1. Anykščių krašto garbės ambasadoriaus (toliau – Ambasadorius) vardo suteikimo nuostatai (toliau – Nuostatai) reglamentuoja Ambasadoriaus vardo suteikimo sąlygas, tvarką, teises ir pareigas</w:t>
      </w:r>
      <w:r w:rsidR="00B07D4D" w:rsidRPr="00403A31">
        <w:rPr>
          <w:rFonts w:ascii="Times New Roman" w:eastAsia="Times New Roman" w:hAnsi="Times New Roman"/>
          <w:color w:val="EE0000"/>
          <w:sz w:val="24"/>
          <w:szCs w:val="24"/>
        </w:rPr>
        <w:t xml:space="preserve">, </w:t>
      </w:r>
      <w:r w:rsidR="00B07D4D" w:rsidRPr="00B07D4D">
        <w:rPr>
          <w:rFonts w:ascii="Times New Roman" w:eastAsia="Times New Roman" w:hAnsi="Times New Roman"/>
          <w:b/>
          <w:bCs/>
          <w:sz w:val="24"/>
          <w:szCs w:val="24"/>
        </w:rPr>
        <w:t>taip pat reglamentuoja vardo netekimo tvarką</w:t>
      </w:r>
      <w:r w:rsidRPr="00C056F7">
        <w:rPr>
          <w:rFonts w:ascii="Times New Roman" w:eastAsia="Times New Roman" w:hAnsi="Times New Roman"/>
          <w:sz w:val="24"/>
          <w:szCs w:val="24"/>
        </w:rPr>
        <w:t>.</w:t>
      </w:r>
    </w:p>
    <w:p w14:paraId="141FBDF4" w14:textId="77777777" w:rsidR="00C056F7" w:rsidRPr="00C056F7" w:rsidRDefault="00C056F7" w:rsidP="00C056F7">
      <w:pPr>
        <w:shd w:val="clear" w:color="auto" w:fill="FFFFFF"/>
        <w:tabs>
          <w:tab w:val="left" w:pos="869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z w:val="24"/>
          <w:szCs w:val="24"/>
        </w:rPr>
        <w:t xml:space="preserve">2. Ambasadoriaus vardas gali būti suteikiamas 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nepriekaištingos reputacijos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Lietuvos Respublikos bei užsienio valstybių piliečiams, sutinkantiems bendradarbiauti įgyvendinant įvairius Anykščių rajono savivaldybės (toliau – Savivaldybė) projektus ir iniciatyvas, dalinantis savo patirtimi bei ryšiais, vykdantiems aktyvias verslo, turizmo, investicijų pritraukimo, kultūros, sporto, 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švietimo,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socialinės plėtros ir 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sveikatos rūpybos bei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kitų sričių veiklas, užmezgant abipusius ryšius tarp Savivaldybės ir užsienio valstybių savivaldybių, nevyriausybinių organizacijų bei kitų institucijų ar suinteresuotų asmenų, atstovaujant Anykščių kraštą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,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garsinant jų vardą.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 </w:t>
      </w:r>
    </w:p>
    <w:p w14:paraId="20C6F835" w14:textId="2E8A3886" w:rsidR="00C056F7" w:rsidRPr="00C056F7" w:rsidRDefault="00C056F7" w:rsidP="00C056F7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z w:val="24"/>
          <w:szCs w:val="24"/>
        </w:rPr>
        <w:t xml:space="preserve">3. Ambasadoriaus vardas asmenims suteikia teises ir pareigas, nurodytas šiuose </w:t>
      </w:r>
      <w:r w:rsidR="00205710" w:rsidRPr="00205710">
        <w:rPr>
          <w:rFonts w:ascii="Times New Roman" w:eastAsia="Times New Roman" w:hAnsi="Times New Roman"/>
          <w:strike/>
          <w:sz w:val="24"/>
          <w:szCs w:val="24"/>
        </w:rPr>
        <w:t>n</w:t>
      </w:r>
      <w:r w:rsidR="00397229" w:rsidRPr="00353713">
        <w:rPr>
          <w:rFonts w:ascii="Times New Roman" w:eastAsia="Times New Roman" w:hAnsi="Times New Roman"/>
          <w:b/>
          <w:bCs/>
          <w:sz w:val="24"/>
          <w:szCs w:val="24"/>
        </w:rPr>
        <w:t>N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uostatuose. </w:t>
      </w:r>
    </w:p>
    <w:p w14:paraId="0C2CD66F" w14:textId="77777777" w:rsidR="00C056F7" w:rsidRPr="00C056F7" w:rsidRDefault="00C056F7" w:rsidP="00C056F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2F2B173F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>II SKYRIUS</w:t>
      </w:r>
    </w:p>
    <w:p w14:paraId="2327AB33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>AMBASADORIAUS VARDO SUTEIKIMO SĄLYGOS IR TVARKA</w:t>
      </w:r>
    </w:p>
    <w:p w14:paraId="43DF78CD" w14:textId="77777777" w:rsidR="00C056F7" w:rsidRPr="00C056F7" w:rsidRDefault="00C056F7" w:rsidP="00C056F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F2A2FEE" w14:textId="2E47040A" w:rsidR="00C056F7" w:rsidRPr="00C056F7" w:rsidRDefault="00C056F7" w:rsidP="00C056F7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z w:val="24"/>
          <w:szCs w:val="24"/>
        </w:rPr>
        <w:t>4.  Ambasadoriaus vardas suteikiamas Anykščių rajono savivaldybės tarybos (toliau –</w:t>
      </w:r>
      <w:r w:rsidR="0041430E">
        <w:rPr>
          <w:rFonts w:ascii="Times New Roman" w:eastAsia="Times New Roman" w:hAnsi="Times New Roman"/>
          <w:sz w:val="24"/>
          <w:szCs w:val="24"/>
        </w:rPr>
        <w:t xml:space="preserve"> 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Savivaldybės taryba) sprendimu.   </w:t>
      </w:r>
    </w:p>
    <w:p w14:paraId="407DA709" w14:textId="77777777" w:rsidR="00C056F7" w:rsidRPr="00C056F7" w:rsidRDefault="00C056F7" w:rsidP="00C056F7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z w:val="24"/>
          <w:szCs w:val="24"/>
        </w:rPr>
        <w:t>5. Ambasadoriaus kandidatūrą Savivaldybės tarybai teikia ir pristato Savivaldybės meras.</w:t>
      </w:r>
    </w:p>
    <w:p w14:paraId="2F7DDB90" w14:textId="365A794C" w:rsidR="00C056F7" w:rsidRPr="00C056F7" w:rsidRDefault="00C056F7" w:rsidP="00C056F7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6.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</w:t>
      </w:r>
      <w:r w:rsidR="0027468A" w:rsidRPr="0027468A">
        <w:rPr>
          <w:rFonts w:ascii="Times New Roman" w:eastAsia="Times New Roman" w:hAnsi="Times New Roman"/>
          <w:b/>
          <w:bCs/>
          <w:sz w:val="24"/>
          <w:szCs w:val="24"/>
        </w:rPr>
        <w:t xml:space="preserve">Ambasadoriaus kandidatūrą Savivaldybės merui gali teikti ir pristatyti Savivaldybės tarybos nariai, tarybos sudaromos komisijos, Kultūros tarybos nariai, biudžetinės, visuomeninės ir nevyriausybinės organizacijos, Pasaulio anykštėnų bendrija, </w:t>
      </w:r>
      <w:r w:rsidR="00432014">
        <w:rPr>
          <w:rFonts w:ascii="Times New Roman" w:eastAsia="Times New Roman" w:hAnsi="Times New Roman"/>
          <w:b/>
          <w:bCs/>
          <w:sz w:val="24"/>
          <w:szCs w:val="24"/>
        </w:rPr>
        <w:t>S</w:t>
      </w:r>
      <w:r w:rsidR="0027468A" w:rsidRPr="0027468A">
        <w:rPr>
          <w:rFonts w:ascii="Times New Roman" w:eastAsia="Times New Roman" w:hAnsi="Times New Roman"/>
          <w:b/>
          <w:bCs/>
          <w:sz w:val="24"/>
          <w:szCs w:val="24"/>
        </w:rPr>
        <w:t>avivaldybės administracija.</w:t>
      </w:r>
    </w:p>
    <w:p w14:paraId="0A5CEE3F" w14:textId="77777777" w:rsidR="00C056F7" w:rsidRPr="00C056F7" w:rsidRDefault="00C056F7" w:rsidP="00C056F7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056F7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7. Siūlant kandidatus, kartu su užpildyta patvirtintos formos anketa (1 priedas), turi būti pateikta trumpa kandidato biografija, asmeniniai pasiekimai, apdovanojimai, įvertinimai, nuopelnai Anykščių kraštui bei išankstinis kandidato sutikimas priimti šį statusą.</w:t>
      </w:r>
    </w:p>
    <w:p w14:paraId="2A2C8C94" w14:textId="77777777" w:rsidR="00C056F7" w:rsidRPr="00C056F7" w:rsidRDefault="00C056F7" w:rsidP="00C056F7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8. Už duomenų apie kandidatus, siūlomus Ambasadoriaus vardui suteikti, tikrumą atsako juos teikiantys asmenys.</w:t>
      </w:r>
    </w:p>
    <w:p w14:paraId="0A19CB42" w14:textId="77777777" w:rsidR="00C056F7" w:rsidRPr="00C056F7" w:rsidRDefault="00C056F7" w:rsidP="00C056F7">
      <w:pPr>
        <w:shd w:val="clear" w:color="auto" w:fill="FFFFFF"/>
        <w:tabs>
          <w:tab w:val="left" w:pos="993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 xml:space="preserve">9. 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Ambasadoriui įteikiamas specialus pažymėjimas </w:t>
      </w:r>
      <w:r w:rsidRPr="00C056F7">
        <w:rPr>
          <w:rFonts w:ascii="Times New Roman" w:eastAsia="Times New Roman" w:hAnsi="Times New Roman"/>
          <w:strike/>
          <w:sz w:val="24"/>
          <w:szCs w:val="24"/>
        </w:rPr>
        <w:t>(Priedas Nr. 1</w:t>
      </w:r>
      <w:r w:rsidRPr="00C056F7">
        <w:rPr>
          <w:rFonts w:ascii="Times New Roman" w:eastAsia="Times New Roman" w:hAnsi="Times New Roman"/>
          <w:b/>
          <w:bCs/>
          <w:strike/>
          <w:sz w:val="24"/>
          <w:szCs w:val="24"/>
        </w:rPr>
        <w:t>)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(2 priedas)</w:t>
      </w:r>
      <w:r w:rsidRPr="00C056F7">
        <w:rPr>
          <w:rFonts w:ascii="Times New Roman" w:eastAsia="Times New Roman" w:hAnsi="Times New Roman"/>
          <w:sz w:val="24"/>
          <w:szCs w:val="24"/>
        </w:rPr>
        <w:t>, kurį pasirašo Savivaldybės meras, ir Ambasadoriaus ženkliukas, kuriame pavaizduotas Savivaldybės herbas ir įrašas „Anykščių krašto garbės ambasadorius“. Pažymėjimas registruojamas registrų žurnale.</w:t>
      </w:r>
    </w:p>
    <w:p w14:paraId="1A974D04" w14:textId="77777777" w:rsidR="00C056F7" w:rsidRPr="00C056F7" w:rsidRDefault="00C056F7" w:rsidP="00C056F7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056F7">
        <w:rPr>
          <w:rFonts w:ascii="Times New Roman" w:eastAsia="Times New Roman" w:hAnsi="Times New Roman"/>
          <w:strike/>
          <w:sz w:val="24"/>
          <w:szCs w:val="24"/>
        </w:rPr>
        <w:t>7. Apie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10. Šie Nuostatai ir informacija apie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Ambasadoriaus vardo suteikimą </w:t>
      </w:r>
      <w:r w:rsidRPr="00C056F7">
        <w:rPr>
          <w:rFonts w:ascii="Times New Roman" w:eastAsia="Times New Roman" w:hAnsi="Times New Roman"/>
          <w:strike/>
          <w:sz w:val="24"/>
          <w:szCs w:val="24"/>
        </w:rPr>
        <w:t>visuomenė informuojama bei šie Nuostatai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skelbiami Savivaldybės interneto </w:t>
      </w:r>
      <w:r w:rsidRPr="00C056F7">
        <w:rPr>
          <w:rFonts w:ascii="Times New Roman" w:eastAsia="Times New Roman" w:hAnsi="Times New Roman"/>
          <w:strike/>
          <w:sz w:val="24"/>
          <w:szCs w:val="24"/>
        </w:rPr>
        <w:t>puslapyje, taip pat informacija teikiama ir kitais komunikavimo ryšiais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 xml:space="preserve">svetainėje </w:t>
      </w:r>
      <w:hyperlink r:id="rId7" w:history="1">
        <w:r w:rsidRPr="00C056F7">
          <w:rPr>
            <w:rStyle w:val="Hipersaitas"/>
            <w:rFonts w:ascii="Times New Roman" w:eastAsia="Times New Roman" w:hAnsi="Times New Roman"/>
            <w:b/>
            <w:bCs/>
            <w:color w:val="auto"/>
            <w:sz w:val="24"/>
            <w:szCs w:val="24"/>
          </w:rPr>
          <w:t>www.anyksciai.lt</w:t>
        </w:r>
      </w:hyperlink>
      <w:r w:rsidRPr="00C056F7">
        <w:rPr>
          <w:rFonts w:ascii="Times New Roman" w:eastAsia="Times New Roman" w:hAnsi="Times New Roman"/>
          <w:b/>
          <w:bCs/>
          <w:sz w:val="24"/>
          <w:szCs w:val="24"/>
        </w:rPr>
        <w:t xml:space="preserve"> bei kitose visuomenės informavimo priemonėse.   </w:t>
      </w:r>
    </w:p>
    <w:p w14:paraId="3972421C" w14:textId="77777777" w:rsidR="00C056F7" w:rsidRPr="00C056F7" w:rsidRDefault="00C056F7" w:rsidP="00C056F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6F5EF3BA" w14:textId="77777777" w:rsidR="00C056F7" w:rsidRPr="00C056F7" w:rsidRDefault="00C056F7" w:rsidP="00C056F7">
      <w:pPr>
        <w:shd w:val="clear" w:color="auto" w:fill="FFFFFF"/>
        <w:tabs>
          <w:tab w:val="left" w:pos="139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>III SKYRIUS</w:t>
      </w:r>
    </w:p>
    <w:p w14:paraId="28B91252" w14:textId="77777777" w:rsidR="00C056F7" w:rsidRPr="00C056F7" w:rsidRDefault="00C056F7" w:rsidP="00C056F7">
      <w:pPr>
        <w:shd w:val="clear" w:color="auto" w:fill="FFFFFF"/>
        <w:tabs>
          <w:tab w:val="left" w:pos="145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>AMBASADORIAUS TEISĖS IR PAREIGOS</w:t>
      </w:r>
    </w:p>
    <w:p w14:paraId="5F008F0E" w14:textId="77777777" w:rsidR="00C056F7" w:rsidRPr="00C056F7" w:rsidRDefault="00C056F7" w:rsidP="00C056F7">
      <w:pPr>
        <w:shd w:val="clear" w:color="auto" w:fill="FFFFFF"/>
        <w:tabs>
          <w:tab w:val="left" w:pos="1459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337CFFED" w14:textId="77777777" w:rsidR="00C056F7" w:rsidRPr="00C056F7" w:rsidRDefault="00C056F7" w:rsidP="00C056F7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trike/>
          <w:sz w:val="24"/>
          <w:szCs w:val="24"/>
        </w:rPr>
        <w:t>8.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11.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Ambasadorius turi šias teises: </w:t>
      </w:r>
    </w:p>
    <w:p w14:paraId="5D72F9E4" w14:textId="77777777" w:rsidR="00C056F7" w:rsidRPr="00C056F7" w:rsidRDefault="00C056F7" w:rsidP="00C056F7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trike/>
          <w:sz w:val="24"/>
          <w:szCs w:val="24"/>
        </w:rPr>
        <w:t>8.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11.1.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gauti iš Savivaldybės administracijos Ambasadoriaus veiklai šių Nuostatų 2 punkte išvardintose srityse reikalingą nekonfidencialią informaciją bei statistinius duomenis; </w:t>
      </w:r>
    </w:p>
    <w:p w14:paraId="1EE99505" w14:textId="77777777" w:rsidR="00C056F7" w:rsidRPr="00C056F7" w:rsidRDefault="00C056F7" w:rsidP="00C056F7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r w:rsidRPr="00C056F7">
        <w:rPr>
          <w:rFonts w:ascii="Times New Roman" w:eastAsia="Times New Roman" w:hAnsi="Times New Roman"/>
          <w:strike/>
          <w:sz w:val="24"/>
          <w:szCs w:val="24"/>
        </w:rPr>
        <w:t>8.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11.2.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raštu ir žodžiu teikti pasiūlymus Savivaldybės tarybai, merui ir administracijai, verslo, turizmo, investicijų pritraukimo, kultūros, sporto, švietimo, socialinės ir sveikatos rūpybos plėtros </w:t>
      </w:r>
      <w:r w:rsidRPr="00C056F7">
        <w:rPr>
          <w:rFonts w:ascii="Times New Roman" w:eastAsia="Times New Roman" w:hAnsi="Times New Roman"/>
          <w:strike/>
          <w:sz w:val="24"/>
          <w:szCs w:val="24"/>
        </w:rPr>
        <w:t>ir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bei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kitų sričių klausimais;</w:t>
      </w:r>
      <w:r w:rsidRPr="00C056F7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02069798" w14:textId="77777777" w:rsidR="00C056F7" w:rsidRPr="00C056F7" w:rsidRDefault="00C056F7" w:rsidP="00C056F7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11.3. dalyvauti Pasaulio anykštėnų bendrijos organizuojamuose susitikimuose.</w:t>
      </w:r>
    </w:p>
    <w:p w14:paraId="51F24D3A" w14:textId="77777777" w:rsidR="00C056F7" w:rsidRPr="00C056F7" w:rsidRDefault="00C056F7" w:rsidP="00C056F7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trike/>
          <w:sz w:val="24"/>
          <w:szCs w:val="24"/>
        </w:rPr>
        <w:t>9.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12.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Ambasadorius turi šias pareigas:</w:t>
      </w:r>
    </w:p>
    <w:p w14:paraId="57898DF3" w14:textId="77777777" w:rsidR="00C056F7" w:rsidRPr="00C056F7" w:rsidRDefault="00C056F7" w:rsidP="00C056F7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trike/>
          <w:sz w:val="24"/>
          <w:szCs w:val="24"/>
        </w:rPr>
        <w:t>9.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12.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1. atstovauti Anykščių krašto interesams, stiprinant ir skatinant bendradarbiavimo ryšius su šalies, kurioje atstovaujama Anykščių kraštui, savivaldybėmis, įmonėmis, nevyriausybinėmis organizacijomis bei kitomis institucijomis šių Nuostatų 2 punkte išvardintose srityse; </w:t>
      </w:r>
    </w:p>
    <w:p w14:paraId="531798FD" w14:textId="77777777" w:rsidR="00C056F7" w:rsidRPr="00C056F7" w:rsidRDefault="00C056F7" w:rsidP="00C056F7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trike/>
          <w:sz w:val="24"/>
          <w:szCs w:val="24"/>
        </w:rPr>
        <w:t>9.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12.</w:t>
      </w:r>
      <w:r w:rsidRPr="00C056F7">
        <w:rPr>
          <w:rFonts w:ascii="Times New Roman" w:eastAsia="Times New Roman" w:hAnsi="Times New Roman"/>
          <w:sz w:val="24"/>
          <w:szCs w:val="24"/>
        </w:rPr>
        <w:t>2. bendradarbiauti įgyvendinant įvairius Savivaldybės projektus ir iniciatyvas, dalinantis informacija apie juos su šalies, kurioje atstovaujama Anykščiams, savivaldybėmis, įmonėmis, nevyriausybinėmis organizacijomis bei kitomis institucijomis;</w:t>
      </w:r>
    </w:p>
    <w:p w14:paraId="4B550976" w14:textId="77777777" w:rsidR="00C056F7" w:rsidRPr="00C056F7" w:rsidRDefault="00C056F7" w:rsidP="00C056F7">
      <w:pPr>
        <w:shd w:val="clear" w:color="auto" w:fill="FFFFFF"/>
        <w:tabs>
          <w:tab w:val="left" w:pos="965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trike/>
          <w:sz w:val="24"/>
          <w:szCs w:val="24"/>
        </w:rPr>
        <w:t>9.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12.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3. tarpininkauti užmezgant abipusius verslo, turizmo, kultūros, sporto, 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švietimo,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socialinės 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ir sveikatos rūpybos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plėtros </w:t>
      </w:r>
      <w:r w:rsidRPr="00C056F7">
        <w:rPr>
          <w:rFonts w:ascii="Times New Roman" w:eastAsia="Times New Roman" w:hAnsi="Times New Roman"/>
          <w:strike/>
          <w:sz w:val="24"/>
          <w:szCs w:val="24"/>
        </w:rPr>
        <w:t>ir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 xml:space="preserve">bei </w:t>
      </w:r>
      <w:r w:rsidRPr="00C056F7">
        <w:rPr>
          <w:rFonts w:ascii="Times New Roman" w:eastAsia="Times New Roman" w:hAnsi="Times New Roman"/>
          <w:sz w:val="24"/>
          <w:szCs w:val="24"/>
        </w:rPr>
        <w:t>kitų sričių ryšius su galimais investuotojais.</w:t>
      </w:r>
    </w:p>
    <w:p w14:paraId="1858CEC2" w14:textId="77777777" w:rsidR="00C056F7" w:rsidRPr="00C056F7" w:rsidRDefault="00C056F7" w:rsidP="00C056F7">
      <w:pPr>
        <w:shd w:val="clear" w:color="auto" w:fill="FFFFFF"/>
        <w:tabs>
          <w:tab w:val="left" w:pos="965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C056F7">
        <w:rPr>
          <w:rFonts w:ascii="Times New Roman" w:eastAsia="Times New Roman" w:hAnsi="Times New Roman"/>
          <w:strike/>
          <w:sz w:val="24"/>
          <w:szCs w:val="24"/>
        </w:rPr>
        <w:t>9.4. Savivaldybės mero prašymu pristatyti veiklos ataskaitą merui ir (arba) Savivaldybės tarybai.</w:t>
      </w:r>
    </w:p>
    <w:p w14:paraId="2200A89E" w14:textId="77777777" w:rsidR="00C056F7" w:rsidRPr="00C056F7" w:rsidRDefault="00C056F7" w:rsidP="00C056F7">
      <w:pPr>
        <w:shd w:val="clear" w:color="auto" w:fill="FFFFFF"/>
        <w:tabs>
          <w:tab w:val="left" w:pos="965"/>
        </w:tabs>
        <w:spacing w:after="0" w:line="240" w:lineRule="auto"/>
        <w:ind w:firstLine="720"/>
        <w:jc w:val="both"/>
        <w:rPr>
          <w:rFonts w:ascii="Times New Roman" w:hAnsi="Times New Roman"/>
          <w:color w:val="943634"/>
          <w:sz w:val="24"/>
          <w:szCs w:val="24"/>
        </w:rPr>
      </w:pPr>
    </w:p>
    <w:p w14:paraId="0E517B76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>IV SKYRIUS</w:t>
      </w:r>
    </w:p>
    <w:p w14:paraId="66FA0AF9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>AMBASADORIAUS VARDO NETEKIMO PAGRINDAI IR TVARKA</w:t>
      </w:r>
    </w:p>
    <w:p w14:paraId="2183D9A3" w14:textId="77777777" w:rsidR="00C056F7" w:rsidRPr="00C056F7" w:rsidRDefault="00C056F7" w:rsidP="00C056F7">
      <w:pPr>
        <w:shd w:val="clear" w:color="auto" w:fill="FFFFFF"/>
        <w:tabs>
          <w:tab w:val="left" w:pos="567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5A40FA43" w14:textId="77777777" w:rsidR="00C056F7" w:rsidRPr="00C056F7" w:rsidRDefault="00C056F7" w:rsidP="00C056F7">
      <w:pPr>
        <w:shd w:val="clear" w:color="auto" w:fill="FFFFFF"/>
        <w:tabs>
          <w:tab w:val="left" w:pos="567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trike/>
          <w:sz w:val="24"/>
          <w:szCs w:val="24"/>
        </w:rPr>
        <w:t>10.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13.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    Asmuo netenka Ambasadoriaus vardo, kai:</w:t>
      </w:r>
    </w:p>
    <w:p w14:paraId="09CDB116" w14:textId="77777777" w:rsidR="00C056F7" w:rsidRPr="00C056F7" w:rsidRDefault="00C056F7" w:rsidP="00C056F7">
      <w:pPr>
        <w:shd w:val="clear" w:color="auto" w:fill="FFFFFF"/>
        <w:tabs>
          <w:tab w:val="left" w:pos="567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trike/>
          <w:sz w:val="24"/>
          <w:szCs w:val="24"/>
        </w:rPr>
        <w:t>10.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13.</w:t>
      </w:r>
      <w:r w:rsidRPr="00C056F7">
        <w:rPr>
          <w:rFonts w:ascii="Times New Roman" w:eastAsia="Times New Roman" w:hAnsi="Times New Roman"/>
          <w:sz w:val="24"/>
          <w:szCs w:val="24"/>
        </w:rPr>
        <w:t>1. įstatymų nustatyta tvarka jis yra pripažįstamas padaręs tyčinį nusikaltimą, už kurį atsakomybė numatyta Lietuvos Respublikos baudžiamajame kodekse;</w:t>
      </w:r>
    </w:p>
    <w:p w14:paraId="330F5D2E" w14:textId="77777777" w:rsidR="00C056F7" w:rsidRPr="00C056F7" w:rsidRDefault="00C056F7" w:rsidP="00C056F7">
      <w:pPr>
        <w:shd w:val="clear" w:color="auto" w:fill="FFFFFF"/>
        <w:tabs>
          <w:tab w:val="left" w:pos="567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trike/>
          <w:sz w:val="24"/>
          <w:szCs w:val="24"/>
        </w:rPr>
        <w:t>10.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13.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2. asmuo pats 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raštu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atsisako Ambasadoriaus vardo; </w:t>
      </w:r>
    </w:p>
    <w:p w14:paraId="6F766C6C" w14:textId="77777777" w:rsidR="00C056F7" w:rsidRPr="00C056F7" w:rsidRDefault="00C056F7" w:rsidP="00C056F7">
      <w:pPr>
        <w:shd w:val="clear" w:color="auto" w:fill="FFFFFF"/>
        <w:tabs>
          <w:tab w:val="left" w:pos="567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trike/>
          <w:sz w:val="24"/>
          <w:szCs w:val="24"/>
        </w:rPr>
        <w:t>10.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13.</w:t>
      </w:r>
      <w:r w:rsidRPr="00C056F7">
        <w:rPr>
          <w:rFonts w:ascii="Times New Roman" w:eastAsia="Times New Roman" w:hAnsi="Times New Roman"/>
          <w:sz w:val="24"/>
          <w:szCs w:val="24"/>
        </w:rPr>
        <w:t>3. kitais atvejais, jei Savivaldybės taryba priima sprendimą dėl Ambasadoriaus atšaukimo.</w:t>
      </w:r>
    </w:p>
    <w:p w14:paraId="2D2A6CB6" w14:textId="4F620E69" w:rsidR="00C056F7" w:rsidRPr="00C056F7" w:rsidRDefault="00C056F7" w:rsidP="004B593E">
      <w:pPr>
        <w:shd w:val="clear" w:color="auto" w:fill="FFFFFF"/>
        <w:tabs>
          <w:tab w:val="left" w:pos="567"/>
          <w:tab w:val="left" w:pos="1134"/>
          <w:tab w:val="left" w:pos="1276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trike/>
          <w:sz w:val="24"/>
          <w:szCs w:val="24"/>
        </w:rPr>
        <w:t>11. 10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14. 13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punkte nustatytais atvejais Savivaldybės taryba priima sprendimą dėl šio vardo atšaukimo Savivaldybės mero teikimu.</w:t>
      </w:r>
      <w:r w:rsidR="004B593E">
        <w:rPr>
          <w:rFonts w:ascii="Times New Roman" w:eastAsia="Times New Roman" w:hAnsi="Times New Roman"/>
          <w:sz w:val="24"/>
          <w:szCs w:val="24"/>
        </w:rPr>
        <w:t xml:space="preserve"> </w:t>
      </w:r>
      <w:r w:rsidR="00541E1B" w:rsidRPr="00541E1B">
        <w:rPr>
          <w:rFonts w:ascii="Times New Roman" w:eastAsia="Times New Roman" w:hAnsi="Times New Roman"/>
          <w:b/>
          <w:bCs/>
          <w:sz w:val="24"/>
          <w:szCs w:val="24"/>
        </w:rPr>
        <w:t>Pagrįstus pasiūlymus dėl Ambasadoriaus vardo atšaukimo merui raštu turi teisę teikti 6 punkte išvardinti asmenys ir organizacijos</w:t>
      </w:r>
      <w:r w:rsidR="004B593E" w:rsidRPr="00541E1B">
        <w:rPr>
          <w:rFonts w:ascii="Times New Roman" w:eastAsia="Times New Roman" w:hAnsi="Times New Roman"/>
          <w:b/>
          <w:bCs/>
          <w:sz w:val="24"/>
          <w:szCs w:val="24"/>
        </w:rPr>
        <w:t>.</w:t>
      </w:r>
    </w:p>
    <w:p w14:paraId="4F995729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8B19FF4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>V SKYRIUS</w:t>
      </w:r>
    </w:p>
    <w:p w14:paraId="6152283C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>BAIGIAMOSIOS NUOSTATOS</w:t>
      </w:r>
    </w:p>
    <w:p w14:paraId="27DE6269" w14:textId="77777777" w:rsidR="00C056F7" w:rsidRP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19721D1B" w14:textId="5F821FE1" w:rsidR="00C056F7" w:rsidRPr="00C056F7" w:rsidRDefault="00C056F7" w:rsidP="00C056F7">
      <w:pPr>
        <w:shd w:val="clear" w:color="auto" w:fill="FFFFFF"/>
        <w:tabs>
          <w:tab w:val="left" w:leader="underscore" w:pos="9989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trike/>
          <w:sz w:val="24"/>
          <w:szCs w:val="24"/>
        </w:rPr>
        <w:t>12.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15.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Išlaidos, susijusios su Ambasadoriaus vardo suteikimu (išlaidos pažymėjimui ir ambasadoriaus ženkliukui pagaminti), finansuojamos iš </w:t>
      </w:r>
      <w:r w:rsidR="00445346" w:rsidRPr="00445346">
        <w:rPr>
          <w:rFonts w:ascii="Times New Roman" w:eastAsia="Times New Roman" w:hAnsi="Times New Roman"/>
          <w:strike/>
          <w:sz w:val="24"/>
          <w:szCs w:val="24"/>
        </w:rPr>
        <w:t>s</w:t>
      </w:r>
      <w:r w:rsidRPr="00333469">
        <w:rPr>
          <w:rFonts w:ascii="Times New Roman" w:eastAsia="Times New Roman" w:hAnsi="Times New Roman"/>
          <w:b/>
          <w:bCs/>
          <w:sz w:val="24"/>
          <w:szCs w:val="24"/>
        </w:rPr>
        <w:t>S</w:t>
      </w:r>
      <w:r w:rsidRPr="00C056F7">
        <w:rPr>
          <w:rFonts w:ascii="Times New Roman" w:eastAsia="Times New Roman" w:hAnsi="Times New Roman"/>
          <w:sz w:val="24"/>
          <w:szCs w:val="24"/>
        </w:rPr>
        <w:t>avivaldybės biudžeto lėšų. Kitos išlaidos neatlygintinos.</w:t>
      </w:r>
    </w:p>
    <w:p w14:paraId="49D348CF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trike/>
          <w:sz w:val="24"/>
          <w:szCs w:val="24"/>
        </w:rPr>
        <w:t>13.</w:t>
      </w: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16.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Garbės ambasadoriaus veikla savanoriška ir neatlygintina.</w:t>
      </w:r>
    </w:p>
    <w:p w14:paraId="6338E994" w14:textId="1965B706" w:rsidR="00B178F7" w:rsidRPr="00B178F7" w:rsidRDefault="00B178F7" w:rsidP="00C056F7">
      <w:pPr>
        <w:shd w:val="clear" w:color="auto" w:fill="FFFFFF"/>
        <w:tabs>
          <w:tab w:val="left" w:leader="underscore" w:pos="9989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B178F7">
        <w:rPr>
          <w:rFonts w:ascii="Times New Roman" w:eastAsia="Times New Roman" w:hAnsi="Times New Roman"/>
          <w:b/>
          <w:bCs/>
          <w:spacing w:val="-2"/>
          <w:sz w:val="24"/>
          <w:szCs w:val="24"/>
        </w:rPr>
        <w:t>17. Šie Nuostatai gali būti pakeisti, papildyti ar pripažinti netekusiais galios Anykščių rajono savivaldybės tarybos sprendimu.</w:t>
      </w:r>
    </w:p>
    <w:p w14:paraId="499D0949" w14:textId="77777777" w:rsidR="00C056F7" w:rsidRP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z w:val="24"/>
          <w:szCs w:val="24"/>
        </w:rPr>
        <w:t>_____________</w:t>
      </w:r>
    </w:p>
    <w:p w14:paraId="2A1B8AAE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</w:p>
    <w:p w14:paraId="19977AC2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</w:p>
    <w:p w14:paraId="241A8996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</w:p>
    <w:p w14:paraId="56BEA479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</w:p>
    <w:p w14:paraId="44F2DC79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</w:p>
    <w:p w14:paraId="2025A1AA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</w:p>
    <w:p w14:paraId="4AE764FB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</w:p>
    <w:p w14:paraId="3AC23486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</w:p>
    <w:p w14:paraId="289A865E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</w:p>
    <w:p w14:paraId="639A05E0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</w:p>
    <w:p w14:paraId="03CED785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</w:p>
    <w:p w14:paraId="66786729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</w:p>
    <w:p w14:paraId="785674ED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</w:p>
    <w:p w14:paraId="095FB489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</w:p>
    <w:p w14:paraId="35B95CA3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</w:p>
    <w:p w14:paraId="29292DD3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</w:p>
    <w:p w14:paraId="5A9CAEDF" w14:textId="77777777" w:rsid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</w:p>
    <w:p w14:paraId="287A186D" w14:textId="74CD411C" w:rsidR="00C056F7" w:rsidRPr="00C843C8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b/>
          <w:bCs/>
          <w:sz w:val="24"/>
          <w:szCs w:val="24"/>
        </w:rPr>
      </w:pPr>
      <w:r w:rsidRPr="00C843C8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Anykščių krašto </w:t>
      </w:r>
    </w:p>
    <w:p w14:paraId="6F07DE71" w14:textId="77777777" w:rsidR="00C056F7" w:rsidRPr="00C843C8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b/>
          <w:bCs/>
          <w:sz w:val="24"/>
          <w:szCs w:val="24"/>
        </w:rPr>
      </w:pPr>
      <w:r w:rsidRPr="00C843C8">
        <w:rPr>
          <w:rFonts w:ascii="Times New Roman" w:eastAsia="Times New Roman" w:hAnsi="Times New Roman"/>
          <w:b/>
          <w:bCs/>
          <w:sz w:val="24"/>
          <w:szCs w:val="24"/>
        </w:rPr>
        <w:t xml:space="preserve">garbės ambasadoriaus </w:t>
      </w:r>
    </w:p>
    <w:p w14:paraId="5115E3C6" w14:textId="77777777" w:rsidR="00C056F7" w:rsidRPr="00C843C8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b/>
          <w:bCs/>
          <w:sz w:val="24"/>
          <w:szCs w:val="24"/>
        </w:rPr>
      </w:pPr>
      <w:r w:rsidRPr="00C843C8">
        <w:rPr>
          <w:rFonts w:ascii="Times New Roman" w:eastAsia="Times New Roman" w:hAnsi="Times New Roman"/>
          <w:b/>
          <w:bCs/>
          <w:sz w:val="24"/>
          <w:szCs w:val="24"/>
        </w:rPr>
        <w:t xml:space="preserve">vardo suteikimo nuostatų </w:t>
      </w:r>
    </w:p>
    <w:p w14:paraId="04755116" w14:textId="25CB741F" w:rsidR="00C056F7" w:rsidRP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b/>
          <w:bCs/>
          <w:sz w:val="24"/>
          <w:szCs w:val="24"/>
        </w:rPr>
      </w:pPr>
      <w:r w:rsidRPr="00C056F7">
        <w:rPr>
          <w:rFonts w:ascii="Times New Roman" w:eastAsia="Times New Roman" w:hAnsi="Times New Roman"/>
          <w:b/>
          <w:bCs/>
          <w:sz w:val="24"/>
          <w:szCs w:val="24"/>
        </w:rPr>
        <w:t>1 priedas</w:t>
      </w:r>
    </w:p>
    <w:p w14:paraId="23B46833" w14:textId="77777777" w:rsidR="00C056F7" w:rsidRP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/>
        <w:jc w:val="both"/>
        <w:rPr>
          <w:rFonts w:ascii="Times New Roman" w:eastAsia="Times New Roman" w:hAnsi="Times New Roman"/>
          <w:sz w:val="24"/>
          <w:szCs w:val="24"/>
        </w:rPr>
      </w:pPr>
    </w:p>
    <w:p w14:paraId="5B0E30A3" w14:textId="77777777" w:rsidR="00C056F7" w:rsidRPr="00C056F7" w:rsidRDefault="00C056F7" w:rsidP="00C056F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 xml:space="preserve">      </w:t>
      </w:r>
    </w:p>
    <w:p w14:paraId="4A6CBB53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 xml:space="preserve">        </w:t>
      </w:r>
    </w:p>
    <w:p w14:paraId="485B3E63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>ANYKŠČIŲ KRAŠTO GARBĖS AMBASADORIAUS</w:t>
      </w:r>
    </w:p>
    <w:p w14:paraId="6F7530A2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>KANDIDATO ANKETA</w:t>
      </w:r>
    </w:p>
    <w:p w14:paraId="7DD79A6E" w14:textId="77777777" w:rsidR="00C056F7" w:rsidRP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8F15210" w14:textId="77777777" w:rsidR="00870FA7" w:rsidRPr="00870FA7" w:rsidRDefault="00870FA7" w:rsidP="00870FA7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i/>
          <w:spacing w:val="-1"/>
          <w:sz w:val="24"/>
          <w:szCs w:val="24"/>
        </w:rPr>
      </w:pPr>
      <w:r w:rsidRPr="00870FA7">
        <w:rPr>
          <w:rFonts w:ascii="Times New Roman" w:eastAsia="Times New Roman" w:hAnsi="Times New Roman"/>
          <w:b/>
          <w:spacing w:val="-2"/>
          <w:sz w:val="24"/>
          <w:szCs w:val="24"/>
        </w:rPr>
        <w:t>Teikiama Kultūros ir turizmo skyriui</w:t>
      </w:r>
    </w:p>
    <w:p w14:paraId="5CE61FAE" w14:textId="77777777" w:rsidR="00870FA7" w:rsidRPr="00870FA7" w:rsidRDefault="00870FA7" w:rsidP="00870FA7">
      <w:pPr>
        <w:shd w:val="clear" w:color="auto" w:fill="FFFFFF"/>
        <w:tabs>
          <w:tab w:val="left" w:leader="underscore" w:pos="998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870FA7">
        <w:rPr>
          <w:rFonts w:ascii="Times New Roman" w:eastAsia="Times New Roman" w:hAnsi="Times New Roman"/>
          <w:b/>
          <w:sz w:val="24"/>
          <w:szCs w:val="24"/>
        </w:rPr>
        <w:t>Data</w:t>
      </w:r>
    </w:p>
    <w:p w14:paraId="32BB7A94" w14:textId="77777777" w:rsidR="00C056F7" w:rsidRPr="00870FA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D5A5B2D" w14:textId="77777777" w:rsidR="00C056F7" w:rsidRP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6417"/>
      </w:tblGrid>
      <w:tr w:rsidR="00C056F7" w:rsidRPr="00C056F7" w14:paraId="43580647" w14:textId="77777777" w:rsidTr="001E65EB">
        <w:trPr>
          <w:trHeight w:val="576"/>
        </w:trPr>
        <w:tc>
          <w:tcPr>
            <w:tcW w:w="9855" w:type="dxa"/>
            <w:gridSpan w:val="2"/>
            <w:shd w:val="clear" w:color="auto" w:fill="D0CECE"/>
            <w:vAlign w:val="center"/>
          </w:tcPr>
          <w:p w14:paraId="6E68BE43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6F7">
              <w:rPr>
                <w:rFonts w:ascii="Times New Roman" w:eastAsia="Times New Roman" w:hAnsi="Times New Roman"/>
                <w:b/>
                <w:sz w:val="24"/>
                <w:szCs w:val="24"/>
              </w:rPr>
              <w:t>Informacija apie kandidatą</w:t>
            </w:r>
          </w:p>
        </w:tc>
      </w:tr>
      <w:tr w:rsidR="00C056F7" w:rsidRPr="00C056F7" w14:paraId="33190E52" w14:textId="77777777" w:rsidTr="001E65EB">
        <w:trPr>
          <w:trHeight w:val="576"/>
        </w:trPr>
        <w:tc>
          <w:tcPr>
            <w:tcW w:w="3438" w:type="dxa"/>
            <w:shd w:val="clear" w:color="auto" w:fill="auto"/>
            <w:vAlign w:val="center"/>
          </w:tcPr>
          <w:p w14:paraId="22F5A80A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6F7">
              <w:rPr>
                <w:rFonts w:ascii="Times New Roman" w:eastAsia="Times New Roman" w:hAnsi="Times New Roman"/>
                <w:b/>
                <w:sz w:val="24"/>
                <w:szCs w:val="24"/>
              </w:rPr>
              <w:t>Vardas, pavardė</w:t>
            </w:r>
          </w:p>
        </w:tc>
        <w:tc>
          <w:tcPr>
            <w:tcW w:w="6417" w:type="dxa"/>
            <w:shd w:val="clear" w:color="auto" w:fill="auto"/>
            <w:vAlign w:val="center"/>
          </w:tcPr>
          <w:p w14:paraId="453C3DBB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56F7" w:rsidRPr="00C056F7" w14:paraId="5BC64678" w14:textId="77777777" w:rsidTr="001E65EB">
        <w:trPr>
          <w:trHeight w:val="576"/>
        </w:trPr>
        <w:tc>
          <w:tcPr>
            <w:tcW w:w="3438" w:type="dxa"/>
            <w:shd w:val="clear" w:color="auto" w:fill="auto"/>
            <w:vAlign w:val="center"/>
          </w:tcPr>
          <w:p w14:paraId="63471C08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6F7">
              <w:rPr>
                <w:rFonts w:ascii="Times New Roman" w:eastAsia="Times New Roman" w:hAnsi="Times New Roman"/>
                <w:b/>
                <w:sz w:val="24"/>
                <w:szCs w:val="24"/>
              </w:rPr>
              <w:t>Trumpa siūlomo asmens biografija</w:t>
            </w:r>
          </w:p>
        </w:tc>
        <w:tc>
          <w:tcPr>
            <w:tcW w:w="6417" w:type="dxa"/>
            <w:shd w:val="clear" w:color="auto" w:fill="auto"/>
            <w:vAlign w:val="center"/>
          </w:tcPr>
          <w:p w14:paraId="3A0B3A3F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56F7" w:rsidRPr="00C056F7" w14:paraId="6B434F02" w14:textId="77777777" w:rsidTr="001E65EB">
        <w:trPr>
          <w:trHeight w:val="576"/>
        </w:trPr>
        <w:tc>
          <w:tcPr>
            <w:tcW w:w="3438" w:type="dxa"/>
            <w:shd w:val="clear" w:color="auto" w:fill="auto"/>
            <w:vAlign w:val="center"/>
          </w:tcPr>
          <w:p w14:paraId="608A63A6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6F7">
              <w:rPr>
                <w:rFonts w:ascii="Times New Roman" w:eastAsia="Times New Roman" w:hAnsi="Times New Roman"/>
                <w:b/>
                <w:sz w:val="24"/>
                <w:szCs w:val="24"/>
              </w:rPr>
              <w:t>Darbų ir nuopelnų Anykščių rajonui aprašymas</w:t>
            </w:r>
          </w:p>
        </w:tc>
        <w:tc>
          <w:tcPr>
            <w:tcW w:w="6417" w:type="dxa"/>
            <w:shd w:val="clear" w:color="auto" w:fill="auto"/>
            <w:vAlign w:val="center"/>
          </w:tcPr>
          <w:p w14:paraId="381DD363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56F7" w:rsidRPr="00C056F7" w14:paraId="671E0846" w14:textId="77777777" w:rsidTr="001E65EB">
        <w:trPr>
          <w:trHeight w:val="576"/>
        </w:trPr>
        <w:tc>
          <w:tcPr>
            <w:tcW w:w="3438" w:type="dxa"/>
            <w:shd w:val="clear" w:color="auto" w:fill="auto"/>
            <w:vAlign w:val="center"/>
          </w:tcPr>
          <w:p w14:paraId="103AFBF6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6F7">
              <w:rPr>
                <w:rFonts w:ascii="Times New Roman" w:eastAsia="Times New Roman" w:hAnsi="Times New Roman"/>
                <w:b/>
                <w:sz w:val="24"/>
                <w:szCs w:val="24"/>
              </w:rPr>
              <w:t>Kita teikėjo manymu svarbi informacija</w:t>
            </w:r>
          </w:p>
        </w:tc>
        <w:tc>
          <w:tcPr>
            <w:tcW w:w="6417" w:type="dxa"/>
            <w:shd w:val="clear" w:color="auto" w:fill="auto"/>
            <w:vAlign w:val="center"/>
          </w:tcPr>
          <w:p w14:paraId="41E0C623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56F7" w:rsidRPr="00C056F7" w14:paraId="29C7810A" w14:textId="77777777" w:rsidTr="001E65EB">
        <w:trPr>
          <w:trHeight w:val="576"/>
        </w:trPr>
        <w:tc>
          <w:tcPr>
            <w:tcW w:w="3438" w:type="dxa"/>
            <w:shd w:val="clear" w:color="auto" w:fill="auto"/>
            <w:vAlign w:val="center"/>
          </w:tcPr>
          <w:p w14:paraId="0630644A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6F7">
              <w:rPr>
                <w:rFonts w:ascii="Times New Roman" w:eastAsia="Times New Roman" w:hAnsi="Times New Roman"/>
                <w:b/>
                <w:sz w:val="24"/>
                <w:szCs w:val="24"/>
              </w:rPr>
              <w:t>Kandidato kontaktinė informacija (adresas, tel., el. paštas)</w:t>
            </w:r>
          </w:p>
        </w:tc>
        <w:tc>
          <w:tcPr>
            <w:tcW w:w="6417" w:type="dxa"/>
            <w:shd w:val="clear" w:color="auto" w:fill="auto"/>
            <w:vAlign w:val="center"/>
          </w:tcPr>
          <w:p w14:paraId="09840BDB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56F7" w:rsidRPr="00C056F7" w14:paraId="472B5914" w14:textId="77777777" w:rsidTr="001E65EB">
        <w:trPr>
          <w:trHeight w:val="576"/>
        </w:trPr>
        <w:tc>
          <w:tcPr>
            <w:tcW w:w="3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E241D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6F7">
              <w:rPr>
                <w:rFonts w:ascii="Times New Roman" w:eastAsia="Times New Roman" w:hAnsi="Times New Roman"/>
                <w:b/>
                <w:sz w:val="24"/>
                <w:szCs w:val="24"/>
              </w:rPr>
              <w:t>Kandidato sutikimas, kad jis sutinka būti siūlomas šiam įvertinimui (pasirašoma: SUTINKU, vardas, pavardė, parašas arba pridedamas atskiras sutikimas)</w:t>
            </w:r>
          </w:p>
          <w:p w14:paraId="64AC5150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84FAA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56D51249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56F7" w:rsidRPr="00C056F7" w14:paraId="1419C439" w14:textId="77777777" w:rsidTr="001E65EB">
        <w:trPr>
          <w:trHeight w:val="576"/>
        </w:trPr>
        <w:tc>
          <w:tcPr>
            <w:tcW w:w="9855" w:type="dxa"/>
            <w:gridSpan w:val="2"/>
            <w:shd w:val="clear" w:color="auto" w:fill="D0CECE"/>
            <w:vAlign w:val="center"/>
          </w:tcPr>
          <w:p w14:paraId="650536F2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6F7">
              <w:rPr>
                <w:rFonts w:ascii="Times New Roman" w:eastAsia="Times New Roman" w:hAnsi="Times New Roman"/>
                <w:b/>
                <w:sz w:val="24"/>
                <w:szCs w:val="24"/>
              </w:rPr>
              <w:t>Informacija apie teikėją</w:t>
            </w:r>
          </w:p>
        </w:tc>
      </w:tr>
      <w:tr w:rsidR="00C056F7" w:rsidRPr="00C056F7" w14:paraId="161F1549" w14:textId="77777777" w:rsidTr="001E65EB">
        <w:trPr>
          <w:trHeight w:val="576"/>
        </w:trPr>
        <w:tc>
          <w:tcPr>
            <w:tcW w:w="3438" w:type="dxa"/>
            <w:shd w:val="clear" w:color="auto" w:fill="auto"/>
            <w:vAlign w:val="center"/>
          </w:tcPr>
          <w:p w14:paraId="3B897E2C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6F7">
              <w:rPr>
                <w:rFonts w:ascii="Times New Roman" w:eastAsia="Times New Roman" w:hAnsi="Times New Roman"/>
                <w:b/>
                <w:sz w:val="24"/>
                <w:szCs w:val="24"/>
              </w:rPr>
              <w:t>Pavadinimas</w:t>
            </w:r>
          </w:p>
        </w:tc>
        <w:tc>
          <w:tcPr>
            <w:tcW w:w="6417" w:type="dxa"/>
            <w:shd w:val="clear" w:color="auto" w:fill="auto"/>
            <w:vAlign w:val="center"/>
          </w:tcPr>
          <w:p w14:paraId="24BA320E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56F7" w:rsidRPr="00C056F7" w14:paraId="3650FF8C" w14:textId="77777777" w:rsidTr="001E65EB">
        <w:trPr>
          <w:trHeight w:val="576"/>
        </w:trPr>
        <w:tc>
          <w:tcPr>
            <w:tcW w:w="3438" w:type="dxa"/>
            <w:shd w:val="clear" w:color="auto" w:fill="auto"/>
            <w:vAlign w:val="center"/>
          </w:tcPr>
          <w:p w14:paraId="41804EF6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6F7">
              <w:rPr>
                <w:rFonts w:ascii="Times New Roman" w:eastAsia="Times New Roman" w:hAnsi="Times New Roman"/>
                <w:b/>
                <w:sz w:val="24"/>
                <w:szCs w:val="24"/>
              </w:rPr>
              <w:t>Kontaktinis asmuo</w:t>
            </w:r>
          </w:p>
        </w:tc>
        <w:tc>
          <w:tcPr>
            <w:tcW w:w="6417" w:type="dxa"/>
            <w:shd w:val="clear" w:color="auto" w:fill="auto"/>
            <w:vAlign w:val="center"/>
          </w:tcPr>
          <w:p w14:paraId="72620B1B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56F7" w:rsidRPr="00C056F7" w14:paraId="51C6AF6B" w14:textId="77777777" w:rsidTr="001E65EB">
        <w:trPr>
          <w:trHeight w:val="576"/>
        </w:trPr>
        <w:tc>
          <w:tcPr>
            <w:tcW w:w="3438" w:type="dxa"/>
            <w:shd w:val="clear" w:color="auto" w:fill="auto"/>
            <w:vAlign w:val="center"/>
          </w:tcPr>
          <w:p w14:paraId="5C6877B2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6F7">
              <w:rPr>
                <w:rFonts w:ascii="Times New Roman" w:eastAsia="Times New Roman" w:hAnsi="Times New Roman"/>
                <w:b/>
                <w:sz w:val="24"/>
                <w:szCs w:val="24"/>
              </w:rPr>
              <w:t>Adresas</w:t>
            </w:r>
          </w:p>
        </w:tc>
        <w:tc>
          <w:tcPr>
            <w:tcW w:w="6417" w:type="dxa"/>
            <w:shd w:val="clear" w:color="auto" w:fill="auto"/>
            <w:vAlign w:val="center"/>
          </w:tcPr>
          <w:p w14:paraId="2EC4DFB3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56F7" w:rsidRPr="00C056F7" w14:paraId="70A439B8" w14:textId="77777777" w:rsidTr="001E65EB">
        <w:trPr>
          <w:trHeight w:val="576"/>
        </w:trPr>
        <w:tc>
          <w:tcPr>
            <w:tcW w:w="3438" w:type="dxa"/>
            <w:shd w:val="clear" w:color="auto" w:fill="auto"/>
            <w:vAlign w:val="center"/>
          </w:tcPr>
          <w:p w14:paraId="4E446A18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56F7">
              <w:rPr>
                <w:rFonts w:ascii="Times New Roman" w:eastAsia="Times New Roman" w:hAnsi="Times New Roman"/>
                <w:b/>
                <w:sz w:val="24"/>
                <w:szCs w:val="24"/>
              </w:rPr>
              <w:t>Telefono numeris ir el. paštas</w:t>
            </w:r>
          </w:p>
        </w:tc>
        <w:tc>
          <w:tcPr>
            <w:tcW w:w="6417" w:type="dxa"/>
            <w:shd w:val="clear" w:color="auto" w:fill="auto"/>
            <w:vAlign w:val="center"/>
          </w:tcPr>
          <w:p w14:paraId="31A70CD6" w14:textId="77777777" w:rsidR="00C056F7" w:rsidRPr="00C056F7" w:rsidRDefault="00C056F7" w:rsidP="001E65EB">
            <w:pPr>
              <w:tabs>
                <w:tab w:val="left" w:leader="underscore" w:pos="99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2FF23C2A" w14:textId="77777777" w:rsidR="00C056F7" w:rsidRPr="00C843C8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br w:type="page"/>
      </w:r>
      <w:r w:rsidRPr="00C843C8">
        <w:rPr>
          <w:rFonts w:ascii="Times New Roman" w:eastAsia="Times New Roman" w:hAnsi="Times New Roman"/>
          <w:sz w:val="24"/>
          <w:szCs w:val="24"/>
        </w:rPr>
        <w:lastRenderedPageBreak/>
        <w:t xml:space="preserve">Anykščių krašto </w:t>
      </w:r>
    </w:p>
    <w:p w14:paraId="7AFAF3DE" w14:textId="77777777" w:rsidR="00C056F7" w:rsidRPr="00C843C8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  <w:r w:rsidRPr="00C843C8">
        <w:rPr>
          <w:rFonts w:ascii="Times New Roman" w:eastAsia="Times New Roman" w:hAnsi="Times New Roman"/>
          <w:sz w:val="24"/>
          <w:szCs w:val="24"/>
        </w:rPr>
        <w:t xml:space="preserve">garbės ambasadoriaus </w:t>
      </w:r>
    </w:p>
    <w:p w14:paraId="086A78F9" w14:textId="77777777" w:rsidR="00C056F7" w:rsidRPr="00C843C8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sz w:val="24"/>
          <w:szCs w:val="24"/>
        </w:rPr>
      </w:pPr>
      <w:r w:rsidRPr="00C843C8">
        <w:rPr>
          <w:rFonts w:ascii="Times New Roman" w:eastAsia="Times New Roman" w:hAnsi="Times New Roman"/>
          <w:sz w:val="24"/>
          <w:szCs w:val="24"/>
        </w:rPr>
        <w:t xml:space="preserve">vardo suteikimo nuostatų </w:t>
      </w:r>
    </w:p>
    <w:p w14:paraId="77AF9C87" w14:textId="093288F4" w:rsidR="00C056F7" w:rsidRPr="00C056F7" w:rsidRDefault="00C843C8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 w:firstLine="1558"/>
        <w:rPr>
          <w:rFonts w:ascii="Times New Roman" w:eastAsia="Times New Roman" w:hAnsi="Times New Roman"/>
          <w:b/>
          <w:bCs/>
          <w:sz w:val="24"/>
          <w:szCs w:val="24"/>
        </w:rPr>
      </w:pPr>
      <w:r w:rsidRPr="00C056F7">
        <w:rPr>
          <w:rFonts w:ascii="Times New Roman" w:eastAsia="Times New Roman" w:hAnsi="Times New Roman"/>
          <w:strike/>
          <w:sz w:val="24"/>
          <w:szCs w:val="24"/>
        </w:rPr>
        <w:t>Priedas Nr. 1</w:t>
      </w:r>
      <w:r w:rsidRPr="00C056F7">
        <w:rPr>
          <w:rFonts w:ascii="Times New Roman" w:eastAsia="Times New Roman" w:hAnsi="Times New Roman"/>
          <w:sz w:val="24"/>
          <w:szCs w:val="24"/>
        </w:rPr>
        <w:t xml:space="preserve"> </w:t>
      </w:r>
      <w:r w:rsidR="00C056F7" w:rsidRPr="00C056F7">
        <w:rPr>
          <w:rFonts w:ascii="Times New Roman" w:eastAsia="Times New Roman" w:hAnsi="Times New Roman"/>
          <w:b/>
          <w:bCs/>
          <w:sz w:val="24"/>
          <w:szCs w:val="24"/>
        </w:rPr>
        <w:t xml:space="preserve">2 priedas </w:t>
      </w:r>
    </w:p>
    <w:p w14:paraId="2714F077" w14:textId="77777777" w:rsidR="00C056F7" w:rsidRP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959BDCD" w14:textId="77777777" w:rsidR="00C056F7" w:rsidRPr="00C056F7" w:rsidRDefault="00C056F7" w:rsidP="00C056F7">
      <w:pPr>
        <w:shd w:val="clear" w:color="auto" w:fill="FFFFFF"/>
        <w:tabs>
          <w:tab w:val="left" w:leader="underscore" w:pos="9989"/>
        </w:tabs>
        <w:spacing w:after="0" w:line="240" w:lineRule="auto"/>
        <w:ind w:left="5102"/>
        <w:jc w:val="both"/>
        <w:rPr>
          <w:rFonts w:ascii="Times New Roman" w:eastAsia="Times New Roman" w:hAnsi="Times New Roman"/>
          <w:sz w:val="24"/>
          <w:szCs w:val="24"/>
        </w:rPr>
      </w:pPr>
    </w:p>
    <w:p w14:paraId="32D340A2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 xml:space="preserve">     </w:t>
      </w:r>
    </w:p>
    <w:p w14:paraId="0F429F62" w14:textId="5CEF9793" w:rsidR="00CB3E94" w:rsidRDefault="00CB3E94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D44FF">
        <w:rPr>
          <w:rFonts w:ascii="Times New Roman" w:eastAsia="Times New Roman" w:hAnsi="Times New Roman"/>
          <w:b/>
          <w:bCs/>
          <w:noProof/>
          <w:sz w:val="24"/>
          <w:szCs w:val="24"/>
        </w:rPr>
        <w:drawing>
          <wp:inline distT="0" distB="0" distL="0" distR="0" wp14:anchorId="13FA3063" wp14:editId="001EF7A6">
            <wp:extent cx="676275" cy="676275"/>
            <wp:effectExtent l="0" t="0" r="0" b="0"/>
            <wp:docPr id="1118733844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3548D" w14:textId="6E96CEBF" w:rsidR="00C056F7" w:rsidRPr="00C056F7" w:rsidRDefault="00C056F7" w:rsidP="00CB3E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6AF8CED" w14:textId="77777777" w:rsidR="00C056F7" w:rsidRPr="00C056F7" w:rsidRDefault="00C056F7" w:rsidP="00CB3E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>ANYKŠČIŲ KRAŠTO GARBĖS</w:t>
      </w:r>
    </w:p>
    <w:p w14:paraId="67BE228F" w14:textId="77777777" w:rsidR="00C056F7" w:rsidRPr="00C056F7" w:rsidRDefault="00C056F7" w:rsidP="00CB3E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>AMBASADORIUS</w:t>
      </w:r>
    </w:p>
    <w:p w14:paraId="0440A637" w14:textId="77777777" w:rsidR="00C056F7" w:rsidRPr="00C056F7" w:rsidRDefault="00C056F7" w:rsidP="00C056F7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14:paraId="3F352C6D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5F61E06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DEAB081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>_____________________________________</w:t>
      </w:r>
    </w:p>
    <w:p w14:paraId="2F824D75" w14:textId="77777777" w:rsidR="00C056F7" w:rsidRPr="00C056F7" w:rsidRDefault="00C056F7" w:rsidP="00C056F7">
      <w:pPr>
        <w:shd w:val="clear" w:color="auto" w:fill="FFFFFF"/>
        <w:tabs>
          <w:tab w:val="center" w:pos="5757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z w:val="24"/>
          <w:szCs w:val="24"/>
        </w:rPr>
        <w:t>(vardas, pavardė)</w:t>
      </w:r>
    </w:p>
    <w:p w14:paraId="34E26070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B9A87D8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b/>
          <w:sz w:val="24"/>
          <w:szCs w:val="24"/>
        </w:rPr>
        <w:t>PAŽYMĖJIMAS Nr.</w:t>
      </w:r>
    </w:p>
    <w:p w14:paraId="225A5D89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FC3122E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99D5E80" w14:textId="77777777" w:rsidR="00C056F7" w:rsidRPr="00C056F7" w:rsidRDefault="00C056F7" w:rsidP="00C056F7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  <w:r w:rsidRPr="00C056F7">
        <w:rPr>
          <w:rFonts w:ascii="Times New Roman" w:eastAsia="Times New Roman" w:hAnsi="Times New Roman"/>
          <w:i/>
          <w:sz w:val="24"/>
          <w:szCs w:val="24"/>
        </w:rPr>
        <w:t xml:space="preserve">                     </w:t>
      </w:r>
    </w:p>
    <w:p w14:paraId="253F5501" w14:textId="77777777" w:rsidR="00C056F7" w:rsidRPr="00C056F7" w:rsidRDefault="00C056F7" w:rsidP="00C056F7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p w14:paraId="09ACCEA0" w14:textId="77777777" w:rsidR="00C056F7" w:rsidRPr="00C056F7" w:rsidRDefault="00C056F7" w:rsidP="00C056F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C056F7">
        <w:rPr>
          <w:rFonts w:ascii="Times New Roman" w:eastAsia="Times New Roman" w:hAnsi="Times New Roman"/>
          <w:i/>
          <w:sz w:val="24"/>
          <w:szCs w:val="24"/>
        </w:rPr>
        <w:t xml:space="preserve">  Nuotrauka</w:t>
      </w:r>
    </w:p>
    <w:p w14:paraId="457F79A3" w14:textId="77777777" w:rsidR="00C056F7" w:rsidRPr="00C056F7" w:rsidRDefault="00C056F7" w:rsidP="00C056F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Anykščių rajono meras </w:t>
      </w:r>
    </w:p>
    <w:p w14:paraId="466A2DD1" w14:textId="77777777" w:rsidR="00C056F7" w:rsidRPr="00C056F7" w:rsidRDefault="00C056F7" w:rsidP="00C056F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(data) </w:t>
      </w:r>
    </w:p>
    <w:p w14:paraId="726C8F54" w14:textId="19247F24" w:rsidR="00C056F7" w:rsidRPr="00C056F7" w:rsidRDefault="00C056F7" w:rsidP="00C056F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V.</w:t>
      </w:r>
      <w:r w:rsidR="0016768C">
        <w:rPr>
          <w:rFonts w:ascii="Times New Roman" w:eastAsia="Times New Roman" w:hAnsi="Times New Roman"/>
          <w:sz w:val="24"/>
          <w:szCs w:val="24"/>
        </w:rPr>
        <w:t xml:space="preserve"> </w:t>
      </w:r>
      <w:r w:rsidRPr="00C056F7">
        <w:rPr>
          <w:rFonts w:ascii="Times New Roman" w:eastAsia="Times New Roman" w:hAnsi="Times New Roman"/>
          <w:sz w:val="24"/>
          <w:szCs w:val="24"/>
        </w:rPr>
        <w:t>A.</w:t>
      </w:r>
    </w:p>
    <w:p w14:paraId="49C372A4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11D16C" w14:textId="77777777" w:rsidR="00C056F7" w:rsidRPr="00C056F7" w:rsidRDefault="00C056F7" w:rsidP="00C056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89BFFE4" w14:textId="77777777" w:rsidR="00C056F7" w:rsidRPr="00C056F7" w:rsidRDefault="00C056F7" w:rsidP="00C056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3B497A2" w14:textId="7A03230A" w:rsidR="00C056F7" w:rsidRPr="00C056F7" w:rsidRDefault="00C056F7" w:rsidP="00C056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z w:val="24"/>
          <w:szCs w:val="24"/>
        </w:rPr>
        <w:t>(</w:t>
      </w:r>
      <w:r w:rsidR="00870FA7">
        <w:rPr>
          <w:rFonts w:ascii="Times New Roman" w:eastAsia="Times New Roman" w:hAnsi="Times New Roman"/>
          <w:sz w:val="24"/>
          <w:szCs w:val="24"/>
        </w:rPr>
        <w:t>K</w:t>
      </w:r>
      <w:r w:rsidRPr="00C056F7">
        <w:rPr>
          <w:rFonts w:ascii="Times New Roman" w:eastAsia="Times New Roman" w:hAnsi="Times New Roman"/>
          <w:sz w:val="24"/>
          <w:szCs w:val="24"/>
        </w:rPr>
        <w:t>ita pažymėjimo pusė)</w:t>
      </w:r>
    </w:p>
    <w:p w14:paraId="6229F878" w14:textId="77777777" w:rsidR="00C056F7" w:rsidRPr="00C056F7" w:rsidRDefault="00C056F7" w:rsidP="00C056F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7F2DEC88" w14:textId="77777777" w:rsidR="00C056F7" w:rsidRPr="00C056F7" w:rsidRDefault="00C056F7" w:rsidP="00C056F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1FD80E8D" w14:textId="77777777" w:rsidR="00C056F7" w:rsidRPr="00C056F7" w:rsidRDefault="00C056F7" w:rsidP="00C056F7">
      <w:pPr>
        <w:shd w:val="clear" w:color="auto" w:fill="FFFFFF"/>
        <w:tabs>
          <w:tab w:val="left" w:leader="dot" w:pos="2971"/>
          <w:tab w:val="left" w:leader="dot" w:pos="8006"/>
          <w:tab w:val="left" w:leader="dot" w:pos="970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z w:val="24"/>
          <w:szCs w:val="24"/>
        </w:rPr>
        <w:t xml:space="preserve">20..... metais Anykščių rajono savivaldybės tarybos </w:t>
      </w:r>
    </w:p>
    <w:p w14:paraId="3EB2F57D" w14:textId="77777777" w:rsidR="00C056F7" w:rsidRPr="00C056F7" w:rsidRDefault="00C056F7" w:rsidP="00C056F7">
      <w:pPr>
        <w:shd w:val="clear" w:color="auto" w:fill="FFFFFF"/>
        <w:tabs>
          <w:tab w:val="left" w:leader="dot" w:pos="2971"/>
          <w:tab w:val="left" w:leader="dot" w:pos="8006"/>
          <w:tab w:val="left" w:leader="dot" w:pos="970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z w:val="24"/>
          <w:szCs w:val="24"/>
        </w:rPr>
        <w:t xml:space="preserve">20...... m. ........................ mėn. ..........d.  sprendimu Nr. ....... </w:t>
      </w:r>
    </w:p>
    <w:p w14:paraId="72809413" w14:textId="77777777" w:rsidR="00C056F7" w:rsidRPr="00C056F7" w:rsidRDefault="00C056F7" w:rsidP="00C056F7">
      <w:pPr>
        <w:shd w:val="clear" w:color="auto" w:fill="FFFFFF"/>
        <w:tabs>
          <w:tab w:val="left" w:leader="dot" w:pos="2971"/>
          <w:tab w:val="left" w:leader="dot" w:pos="8006"/>
          <w:tab w:val="left" w:leader="dot" w:pos="970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z w:val="24"/>
          <w:szCs w:val="24"/>
        </w:rPr>
        <w:t>suteiktas Anykščių krašto garbės</w:t>
      </w:r>
    </w:p>
    <w:p w14:paraId="49BD8AAC" w14:textId="5EA66A95" w:rsidR="00C056F7" w:rsidRPr="00C056F7" w:rsidRDefault="00C056F7" w:rsidP="00C056F7">
      <w:pPr>
        <w:shd w:val="clear" w:color="auto" w:fill="FFFFFF"/>
        <w:tabs>
          <w:tab w:val="left" w:leader="dot" w:pos="2971"/>
          <w:tab w:val="left" w:leader="dot" w:pos="8006"/>
          <w:tab w:val="left" w:leader="dot" w:pos="970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z w:val="24"/>
          <w:szCs w:val="24"/>
        </w:rPr>
        <w:t>ambasadoriaus ..............................</w:t>
      </w:r>
      <w:r>
        <w:rPr>
          <w:rFonts w:ascii="Times New Roman" w:eastAsia="Times New Roman" w:hAnsi="Times New Roman"/>
          <w:sz w:val="24"/>
          <w:szCs w:val="24"/>
        </w:rPr>
        <w:t>..............</w:t>
      </w:r>
      <w:r w:rsidRPr="00C056F7">
        <w:rPr>
          <w:rFonts w:ascii="Times New Roman" w:eastAsia="Times New Roman" w:hAnsi="Times New Roman"/>
          <w:sz w:val="24"/>
          <w:szCs w:val="24"/>
        </w:rPr>
        <w:t>... vardas</w:t>
      </w:r>
    </w:p>
    <w:p w14:paraId="077DC660" w14:textId="77777777" w:rsidR="00C056F7" w:rsidRPr="00C056F7" w:rsidRDefault="00C056F7" w:rsidP="00C056F7">
      <w:pPr>
        <w:shd w:val="clear" w:color="auto" w:fill="FFFFFF"/>
        <w:tabs>
          <w:tab w:val="left" w:leader="dot" w:pos="2971"/>
          <w:tab w:val="left" w:leader="dot" w:pos="8006"/>
          <w:tab w:val="left" w:leader="dot" w:pos="9706"/>
        </w:tabs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 w:rsidRPr="00C056F7"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(teritorija)</w:t>
      </w:r>
    </w:p>
    <w:p w14:paraId="7F2FF4D6" w14:textId="77777777" w:rsidR="00C056F7" w:rsidRPr="00C056F7" w:rsidRDefault="00C056F7" w:rsidP="00C056F7">
      <w:pPr>
        <w:shd w:val="clear" w:color="auto" w:fill="FFFFFF"/>
        <w:tabs>
          <w:tab w:val="left" w:leader="dot" w:pos="2971"/>
          <w:tab w:val="left" w:leader="dot" w:pos="8006"/>
          <w:tab w:val="left" w:leader="dot" w:pos="970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DD0BD23" w14:textId="77777777" w:rsidR="00C056F7" w:rsidRPr="00C056F7" w:rsidRDefault="00C056F7" w:rsidP="00C056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56F7">
        <w:rPr>
          <w:rFonts w:ascii="Times New Roman" w:eastAsia="Times New Roman" w:hAnsi="Times New Roman"/>
          <w:sz w:val="24"/>
          <w:szCs w:val="24"/>
        </w:rPr>
        <w:t xml:space="preserve">Galiojimas: </w:t>
      </w:r>
      <w:hyperlink r:id="rId8" w:history="1">
        <w:r w:rsidRPr="00C056F7">
          <w:rPr>
            <w:rStyle w:val="Hipersaitas"/>
            <w:rFonts w:ascii="Times New Roman" w:hAnsi="Times New Roman"/>
            <w:sz w:val="24"/>
            <w:szCs w:val="24"/>
          </w:rPr>
          <w:t>www.anyksciai.lt</w:t>
        </w:r>
      </w:hyperlink>
      <w:r w:rsidRPr="00C056F7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7BF4CA3E" w14:textId="77777777" w:rsidR="00C056F7" w:rsidRPr="00C056F7" w:rsidRDefault="00C056F7" w:rsidP="00C056F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bookmarkEnd w:id="0"/>
    <w:p w14:paraId="78FFA754" w14:textId="77777777" w:rsidR="00C056F7" w:rsidRPr="00C056F7" w:rsidRDefault="00C056F7" w:rsidP="00C056F7">
      <w:pPr>
        <w:rPr>
          <w:rFonts w:ascii="Times New Roman" w:hAnsi="Times New Roman"/>
          <w:sz w:val="24"/>
          <w:szCs w:val="24"/>
        </w:rPr>
      </w:pPr>
    </w:p>
    <w:p w14:paraId="1B6AEADD" w14:textId="77777777" w:rsidR="00932419" w:rsidRPr="00C056F7" w:rsidRDefault="00932419">
      <w:pPr>
        <w:rPr>
          <w:rFonts w:ascii="Times New Roman" w:hAnsi="Times New Roman"/>
          <w:sz w:val="24"/>
          <w:szCs w:val="24"/>
        </w:rPr>
      </w:pPr>
    </w:p>
    <w:sectPr w:rsidR="00932419" w:rsidRPr="00C056F7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FF19D3"/>
    <w:multiLevelType w:val="hybridMultilevel"/>
    <w:tmpl w:val="7A1C0A84"/>
    <w:lvl w:ilvl="0" w:tplc="A99E826A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 w16cid:durableId="247621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419"/>
    <w:rsid w:val="000D01E5"/>
    <w:rsid w:val="000F0857"/>
    <w:rsid w:val="00115BF4"/>
    <w:rsid w:val="0016768C"/>
    <w:rsid w:val="00205710"/>
    <w:rsid w:val="0027468A"/>
    <w:rsid w:val="0028262A"/>
    <w:rsid w:val="002A649D"/>
    <w:rsid w:val="002B5F9D"/>
    <w:rsid w:val="00333469"/>
    <w:rsid w:val="00353713"/>
    <w:rsid w:val="00397229"/>
    <w:rsid w:val="003E6047"/>
    <w:rsid w:val="0041430E"/>
    <w:rsid w:val="00432014"/>
    <w:rsid w:val="00445346"/>
    <w:rsid w:val="004B593E"/>
    <w:rsid w:val="00541E1B"/>
    <w:rsid w:val="00582156"/>
    <w:rsid w:val="006816DC"/>
    <w:rsid w:val="007442BA"/>
    <w:rsid w:val="0078306F"/>
    <w:rsid w:val="00870FA7"/>
    <w:rsid w:val="00932419"/>
    <w:rsid w:val="00A2516C"/>
    <w:rsid w:val="00A367EF"/>
    <w:rsid w:val="00A915BA"/>
    <w:rsid w:val="00A970B5"/>
    <w:rsid w:val="00B07D4D"/>
    <w:rsid w:val="00B178F7"/>
    <w:rsid w:val="00C056F7"/>
    <w:rsid w:val="00C0661C"/>
    <w:rsid w:val="00C843C8"/>
    <w:rsid w:val="00CB3E94"/>
    <w:rsid w:val="00CE2BE8"/>
    <w:rsid w:val="00FC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A997C"/>
  <w15:chartTrackingRefBased/>
  <w15:docId w15:val="{16BBA3A1-37B2-476A-80F2-B1428150E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056F7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3241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3241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3241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3241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3241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32419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32419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32419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32419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324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324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324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3241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3241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324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324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324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324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32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32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3241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32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3241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3241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3241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3241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324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3241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32419"/>
    <w:rPr>
      <w:b/>
      <w:bCs/>
      <w:smallCaps/>
      <w:color w:val="2F5496" w:themeColor="accent1" w:themeShade="BF"/>
      <w:spacing w:val="5"/>
    </w:rPr>
  </w:style>
  <w:style w:type="character" w:styleId="Hipersaitas">
    <w:name w:val="Hyperlink"/>
    <w:uiPriority w:val="99"/>
    <w:unhideWhenUsed/>
    <w:rsid w:val="00C056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nyksciai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yksciai.lt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6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Indre Siliauskaite</dc:creator>
  <cp:keywords/>
  <dc:description/>
  <cp:lastModifiedBy>Indre Siliauskaite</cp:lastModifiedBy>
  <cp:revision>33</cp:revision>
  <dcterms:created xsi:type="dcterms:W3CDTF">2025-06-11T11:16:00Z</dcterms:created>
  <dcterms:modified xsi:type="dcterms:W3CDTF">2025-06-13T10:43:00Z</dcterms:modified>
</cp:coreProperties>
</file>